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FA" w:rsidRPr="007F38FA" w:rsidRDefault="007F38FA" w:rsidP="007F38FA">
      <w:pPr>
        <w:jc w:val="right"/>
        <w:rPr>
          <w:i/>
        </w:rPr>
      </w:pPr>
      <w:r w:rsidRPr="007F38FA">
        <w:rPr>
          <w:i/>
        </w:rPr>
        <w:t>Příběh č. 1</w:t>
      </w:r>
    </w:p>
    <w:p w:rsidR="005117E6" w:rsidRDefault="00AB1967">
      <w:r>
        <w:t>18. srpna</w:t>
      </w:r>
      <w:r w:rsidR="004555FB">
        <w:t xml:space="preserve"> </w:t>
      </w:r>
      <w:r>
        <w:t xml:space="preserve">2014 </w:t>
      </w:r>
    </w:p>
    <w:p w:rsidR="00000000" w:rsidRDefault="0003385B">
      <w:pPr>
        <w:jc w:val="both"/>
      </w:pPr>
      <w:r>
        <w:t>„</w:t>
      </w:r>
      <w:r w:rsidR="00AB1967">
        <w:t xml:space="preserve">Dnes kolem poledne si vezmu život. Už je čas. Demence si vybírá svoji daň a já už pomalu nejsem svá. Už to pomalu nejsem </w:t>
      </w:r>
      <w:r w:rsidR="00AB1967" w:rsidRPr="00AB1967">
        <w:rPr>
          <w:i/>
        </w:rPr>
        <w:t>já</w:t>
      </w:r>
      <w:r w:rsidR="00AB1967">
        <w:t xml:space="preserve">. Jonathan, nejrovnější a nejbystřejší z mužů, bude po mém boku jako milující svědek. </w:t>
      </w:r>
    </w:p>
    <w:p w:rsidR="00000000" w:rsidRDefault="00C4022A">
      <w:pPr>
        <w:jc w:val="both"/>
      </w:pPr>
      <w:r>
        <w:t>Vím</w:t>
      </w:r>
      <w:r w:rsidR="00AB1967">
        <w:t xml:space="preserve">, že trpím demencí, postupnou ztrátou paměti a soudnosti, </w:t>
      </w:r>
      <w:r>
        <w:t>už tři roky. Je to kradmá, tvrdošíjná, a</w:t>
      </w:r>
      <w:r w:rsidR="004555FB">
        <w:t> </w:t>
      </w:r>
      <w:r>
        <w:t xml:space="preserve">velmi spolehlivá nemoc. Možná bych raději trpěla exotickým onemocněním, jehož jméno bych ani neuměla vyslovit, ale ne, moje nemoc je zcela běžná. Je vlastně úplně nudná, a ačkoliv je moje rodina shovívavá, jsem ještě </w:t>
      </w:r>
      <w:r w:rsidR="00232F79">
        <w:t xml:space="preserve">dost bystrá a vnímám, jak nudná jim ta nemoc také připadá. Je to velmi kruté pro mého manžela, Jonathana. Nemyslím si, že moje roztomilá kočka ji rozpoznala, ale nejsem si jistá. </w:t>
      </w:r>
    </w:p>
    <w:p w:rsidR="00000000" w:rsidRDefault="00232F79">
      <w:pPr>
        <w:jc w:val="both"/>
      </w:pPr>
      <w:r>
        <w:t xml:space="preserve">Demence je nesmlouvavá a nezná žádné slitování. Výzkumy odhalují, že se jedná o „tichou nemoc“, která se dokáže skrývat léta, někdy desetiletí, než se projeví první příznaky. Od prvních okamžiků, nejprve pozvolna, a nyní mnohem rychleji, se proměňuji v kus zeleniny. Je těžké si zapamatovat, že moje vnučka přijede za tři dny, nikoliv dnes. „Kde máme X?“ (kávu / mixer / backspace na mojí klávesnici / rozečtenou knihu) se ptám stále dokola. Neustále se musím hlídat, než něco řeknu, abych omylem nevypustila nějakou urážku. </w:t>
      </w:r>
    </w:p>
    <w:p w:rsidR="00000000" w:rsidRDefault="00232F79">
      <w:pPr>
        <w:jc w:val="both"/>
      </w:pPr>
      <w:r>
        <w:t xml:space="preserve">Jak demence postupuje, přijde okamžik, kdy člověk pozbude schopnost postarat se sám o sebe. Chci odejít dříve, než přijde den, kdy už nebudu schopná zhodnotit vlastní situace, nebo </w:t>
      </w:r>
      <w:r w:rsidR="00301940">
        <w:t xml:space="preserve">učinit kroky k ukončení vlastního života. Mohla by také přijít chvíle, kdy bych se zkrátka musela rozhodnout kvůli zhoršujícímu se tělesnému zdraví. Nemám ráda nemocnice – jsou to špinavá místa. Každý doktor vám doporučí se jim vyhnout, pokud můžete. Nechtěla bych, aby můj případný pád, mrtvice, nebo jiná nepředvidatelná komplikace zhatila moje rozhodnutí. Rozhodnutí stát Kanadu co nejméně v mých posledních letech. </w:t>
      </w:r>
    </w:p>
    <w:p w:rsidR="00000000" w:rsidRDefault="00301940">
      <w:pPr>
        <w:jc w:val="both"/>
      </w:pPr>
      <w:r>
        <w:t>Rozuměj</w:t>
      </w:r>
      <w:r w:rsidR="0003385B">
        <w:t>,</w:t>
      </w:r>
      <w:r>
        <w:t xml:space="preserve"> že sebevraždou se nevzdávám ničeho, co bych chtěla. Vše, o co přicházím, je neznámý počet let bytí kusem zeleniny v nemocničním prostředí, vyhazování státních peněz, aniž bych tušila, kdo vlastně jsem. </w:t>
      </w:r>
    </w:p>
    <w:p w:rsidR="00000000" w:rsidRDefault="00301940">
      <w:pPr>
        <w:jc w:val="both"/>
      </w:pPr>
      <w:r>
        <w:t>Každý z nás se rodí jedinečným způsobem, a také umírá jedinečným způsobem. Já považuji umírání za</w:t>
      </w:r>
      <w:r w:rsidR="004555FB">
        <w:t> </w:t>
      </w:r>
      <w:r>
        <w:t xml:space="preserve">poslední dobrodružství s očekávaně náhlým koncem. Vím, kdy je čas odejít, a nemám z toho strach. </w:t>
      </w:r>
    </w:p>
    <w:p w:rsidR="00000000" w:rsidRDefault="0003385B">
      <w:pPr>
        <w:jc w:val="both"/>
      </w:pPr>
      <w:r>
        <w:t>...“</w:t>
      </w:r>
    </w:p>
    <w:p w:rsidR="00000000" w:rsidRDefault="00D234A7">
      <w:pPr>
        <w:jc w:val="both"/>
      </w:pPr>
    </w:p>
    <w:p w:rsidR="00000000" w:rsidRDefault="0003385B">
      <w:pPr>
        <w:jc w:val="both"/>
        <w:rPr>
          <w:i/>
        </w:rPr>
      </w:pPr>
      <w:r w:rsidRPr="0003385B">
        <w:rPr>
          <w:i/>
        </w:rPr>
        <w:t>Pozn.: Gillian Bennett narozená roku 1930 si skutečně vzala život 18. srpna 2014 v 11 hodin dopoledne. Více informací na webu</w:t>
      </w:r>
      <w:r w:rsidR="00301940" w:rsidRPr="0003385B">
        <w:rPr>
          <w:i/>
        </w:rPr>
        <w:t xml:space="preserve"> </w:t>
      </w:r>
      <w:hyperlink r:id="rId6" w:history="1">
        <w:r w:rsidR="00301940" w:rsidRPr="0003385B">
          <w:rPr>
            <w:rStyle w:val="Hypertextovodkaz"/>
            <w:i/>
          </w:rPr>
          <w:t>www.deadatnoon.com</w:t>
        </w:r>
      </w:hyperlink>
      <w:r w:rsidR="00301940" w:rsidRPr="0003385B">
        <w:rPr>
          <w:i/>
        </w:rPr>
        <w:t xml:space="preserve"> </w:t>
      </w:r>
    </w:p>
    <w:p w:rsidR="004555FB" w:rsidRDefault="0003385B" w:rsidP="004555FB">
      <w:pPr>
        <w:jc w:val="both"/>
      </w:pPr>
      <w:r w:rsidRPr="0003385B">
        <w:rPr>
          <w:i/>
        </w:rPr>
        <w:t>Citováno 21.</w:t>
      </w:r>
      <w:r w:rsidR="004555FB">
        <w:rPr>
          <w:i/>
        </w:rPr>
        <w:t xml:space="preserve"> </w:t>
      </w:r>
      <w:r w:rsidRPr="0003385B">
        <w:rPr>
          <w:i/>
        </w:rPr>
        <w:t>9.</w:t>
      </w:r>
      <w:r w:rsidR="004555FB">
        <w:rPr>
          <w:i/>
        </w:rPr>
        <w:t xml:space="preserve"> </w:t>
      </w:r>
      <w:r w:rsidRPr="0003385B">
        <w:rPr>
          <w:i/>
        </w:rPr>
        <w:t>2014.</w:t>
      </w:r>
    </w:p>
    <w:p w:rsidR="007F38FA" w:rsidRPr="007F38FA" w:rsidRDefault="004555FB" w:rsidP="004555FB">
      <w:pPr>
        <w:jc w:val="right"/>
        <w:rPr>
          <w:i/>
        </w:rPr>
      </w:pPr>
      <w:r>
        <w:br w:type="page"/>
      </w:r>
      <w:r w:rsidR="007F38FA" w:rsidRPr="007F38FA">
        <w:rPr>
          <w:i/>
        </w:rPr>
        <w:lastRenderedPageBreak/>
        <w:t xml:space="preserve">Příběh č. </w:t>
      </w:r>
      <w:r w:rsidR="007F38FA">
        <w:rPr>
          <w:i/>
        </w:rPr>
        <w:t>2</w:t>
      </w:r>
    </w:p>
    <w:p w:rsidR="00000000" w:rsidRDefault="00A4659B">
      <w:pPr>
        <w:jc w:val="both"/>
      </w:pPr>
      <w:r w:rsidRPr="0012561A">
        <w:t xml:space="preserve">Alison Davis se narodila s vrozeným zadním rozštěpem páteře (porucha nazývaná spina bifida). Kvůli tomuto postižení byla </w:t>
      </w:r>
      <w:r>
        <w:t>od malinka nejen upoutaná na vozíku, ale současně trpěla nesnesitelnými bolestmi. Kvůli bolesti se jí rozvinuly i další symptomy, jako dýchací potíže. Dosud bere velké dávky morfia a někdy křičí, dokud bolest neustoupí.</w:t>
      </w:r>
    </w:p>
    <w:p w:rsidR="00000000" w:rsidRDefault="00A4659B">
      <w:pPr>
        <w:jc w:val="both"/>
      </w:pPr>
      <w:r>
        <w:t xml:space="preserve">„Doktoři se mě ptali, kam bych umístila svoji bolest na škále 1-10, kde 1 bolí trochu a při 10 člověk řve bolestí. Musela jsem odpovědět, že přes 10. </w:t>
      </w:r>
    </w:p>
    <w:p w:rsidR="00000000" w:rsidRDefault="00A4659B">
      <w:pPr>
        <w:jc w:val="both"/>
      </w:pPr>
      <w:r>
        <w:t xml:space="preserve">V jednu dobu, kdy jsem byla sama a neviděla žádnou naději na zlepšení, jsem chtěla zemřít. Celých deset let jsem si přála odejít a několikrát se pokusila i o sebevraždu, ale vždy mě někdo z kamarádů našel a zachránil. Byla jsem naštvaná, že mě oživovali proti mojí vůli, ale dnes jsem nekonečně vděčná, protože bych přišla o nejlepší léta svého života, navzdory veškeré bolesti. </w:t>
      </w:r>
    </w:p>
    <w:p w:rsidR="00000000" w:rsidRDefault="00A4659B">
      <w:pPr>
        <w:jc w:val="both"/>
      </w:pPr>
      <w:r>
        <w:t>Myslela jsem si tenkrát, že odchodem ze světa bych ulevila rodině a všem, aby si konečně mohli svůj život a neomezovat se kvůli m</w:t>
      </w:r>
      <w:r w:rsidR="007F38FA">
        <w:t>n</w:t>
      </w:r>
      <w:r>
        <w:t>ě, ale dnes chápu, jak strašlivý je to přelud mysli. Jednou mi kamarádka řekla o projektu s postiženými dětmi. Zajímalo mě to a s několika jsem si začala dopisovat. Pak jsem nějaké viděla v Indii, jak se plazí na svých vozících v prachu. Najednou jsem začala přemýšlet o tom, jak já mohu pomoci ostatním, a ne jak jiní mohou pomoci mně. Úplně mě to změnilo a dostala jsem chuť žít.</w:t>
      </w:r>
    </w:p>
    <w:p w:rsidR="00000000" w:rsidRDefault="000576C0">
      <w:pPr>
        <w:jc w:val="both"/>
      </w:pPr>
      <w:r>
        <w:t>Na jedné konferenci jsem pak potkala Collina, kterého můj příběh zaujal a přišel za mnou s nabídkou pomoci. Byl tehdy student a nabídl se, že o mě bude 14 dnů pečovat. Dnes už je se mnou 23 let a je to můj nejlepší přítel. Oba jsme díky tomuto setkání našli v našem životě nový smysl.</w:t>
      </w:r>
      <w:r w:rsidR="00A4659B">
        <w:t xml:space="preserve">“ </w:t>
      </w:r>
    </w:p>
    <w:p w:rsidR="00000000" w:rsidRDefault="00A4659B">
      <w:pPr>
        <w:jc w:val="both"/>
      </w:pPr>
      <w:r>
        <w:t>A co by Alison řekla osmdesátiletým, kteří už mají svůj život za sebou, jsou nevyléčitelně nemocní a</w:t>
      </w:r>
      <w:r w:rsidR="004555FB">
        <w:t> </w:t>
      </w:r>
      <w:r>
        <w:t xml:space="preserve">žádná naděje je nečeká? </w:t>
      </w:r>
    </w:p>
    <w:p w:rsidR="00000000" w:rsidRDefault="00A4659B">
      <w:pPr>
        <w:jc w:val="both"/>
      </w:pPr>
      <w:r>
        <w:t>„Velmi citlivě bych se jim pokusila vysvětlit, že co udělá jeden, má velký vliv na druhé. Pokud řekneme jedné osmdesátileté stařeně, že její život už nemá smysl, že únava životem je dostatečný důvod zemřít, co se potom stane se všemi dalšími osmdesátiletými stařenami, které si v duchu říkají</w:t>
      </w:r>
      <w:r w:rsidR="007F38FA">
        <w:t>,</w:t>
      </w:r>
      <w:r>
        <w:t xml:space="preserve"> že možná už je čas odejít? Rozhodnutí jako eutan</w:t>
      </w:r>
      <w:r w:rsidR="007F38FA">
        <w:t>a</w:t>
      </w:r>
      <w:r>
        <w:t xml:space="preserve">zie nebo asistovaná sebevražda nejsou zcela soukromá, neboť mohou způsobit </w:t>
      </w:r>
      <w:r w:rsidR="007F38FA">
        <w:t xml:space="preserve">i </w:t>
      </w:r>
      <w:r>
        <w:t>smrt dalších, kdo mohli žít déle. Pokud by mi v době, kdy jsem chtěla zemřít, nabídl</w:t>
      </w:r>
      <w:r w:rsidR="007F38FA">
        <w:t>i</w:t>
      </w:r>
      <w:r>
        <w:t xml:space="preserve"> něco, co mohlo ukrátit moji bolest, utrpení, a zátěž pro ostatní, hned bych byla natáhla ruku. Ale podívejte, o co všechno bych přišla. Jakmile jednou zemřete, nikdy se nedozvíte, co</w:t>
      </w:r>
      <w:r w:rsidR="004555FB">
        <w:t> </w:t>
      </w:r>
      <w:r>
        <w:t xml:space="preserve">bylo před vámi. </w:t>
      </w:r>
    </w:p>
    <w:p w:rsidR="007F38FA" w:rsidRDefault="007F38FA" w:rsidP="00A4659B"/>
    <w:p w:rsidR="007F38FA" w:rsidRDefault="007F38FA" w:rsidP="00A4659B"/>
    <w:p w:rsidR="00A4659B" w:rsidRPr="00A93502" w:rsidRDefault="00A4659B">
      <w:pPr>
        <w:rPr>
          <w:i/>
        </w:rPr>
      </w:pPr>
      <w:r w:rsidRPr="007F38FA">
        <w:rPr>
          <w:i/>
        </w:rPr>
        <w:t xml:space="preserve">Zdroj: </w:t>
      </w:r>
      <w:bookmarkStart w:id="0" w:name="_GoBack"/>
      <w:r w:rsidRPr="007F38FA">
        <w:rPr>
          <w:i/>
        </w:rPr>
        <w:t xml:space="preserve">Heart and Soul, pořad BBC World Service, Choosing Life, episode 1, odvysílaný 7. dubna 2012, dostupný na </w:t>
      </w:r>
      <w:hyperlink r:id="rId7" w:history="1">
        <w:r w:rsidRPr="007F38FA">
          <w:rPr>
            <w:rStyle w:val="Hypertextovodkaz"/>
            <w:i/>
          </w:rPr>
          <w:t>http://www.bbc.co.uk/radio/player/p00q88yj</w:t>
        </w:r>
      </w:hyperlink>
      <w:bookmarkEnd w:id="0"/>
    </w:p>
    <w:sectPr w:rsidR="00A4659B" w:rsidRPr="00A93502" w:rsidSect="001D540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4A7" w:rsidRDefault="00D234A7" w:rsidP="004555FB">
      <w:pPr>
        <w:spacing w:after="0" w:line="240" w:lineRule="auto"/>
      </w:pPr>
      <w:r>
        <w:separator/>
      </w:r>
    </w:p>
  </w:endnote>
  <w:endnote w:type="continuationSeparator" w:id="0">
    <w:p w:rsidR="00D234A7" w:rsidRDefault="00D234A7" w:rsidP="00455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4A7" w:rsidRDefault="00D234A7" w:rsidP="004555FB">
      <w:pPr>
        <w:spacing w:after="0" w:line="240" w:lineRule="auto"/>
      </w:pPr>
      <w:r>
        <w:separator/>
      </w:r>
    </w:p>
  </w:footnote>
  <w:footnote w:type="continuationSeparator" w:id="0">
    <w:p w:rsidR="00D234A7" w:rsidRDefault="00D234A7" w:rsidP="004555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555FB">
    <w:pPr>
      <w:pStyle w:val="Zhlav"/>
      <w:jc w:val="right"/>
      <w:rPr>
        <w:i/>
        <w:sz w:val="20"/>
        <w:szCs w:val="20"/>
      </w:rPr>
    </w:pPr>
    <w:r w:rsidRPr="00593DAA">
      <w:rPr>
        <w:i/>
        <w:sz w:val="20"/>
        <w:szCs w:val="20"/>
      </w:rPr>
      <w:t xml:space="preserve">Eutanazie - </w:t>
    </w:r>
    <w:r>
      <w:rPr>
        <w:i/>
        <w:sz w:val="20"/>
        <w:szCs w:val="20"/>
      </w:rPr>
      <w:t>příběhy</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sová Alena">
    <w15:presenceInfo w15:providerId="AD" w15:userId="S-1-5-21-2608221213-2629703840-654687152-117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AB1967"/>
    <w:rsid w:val="00022412"/>
    <w:rsid w:val="0003385B"/>
    <w:rsid w:val="000576C0"/>
    <w:rsid w:val="001D540C"/>
    <w:rsid w:val="00232F79"/>
    <w:rsid w:val="00271B8A"/>
    <w:rsid w:val="00301940"/>
    <w:rsid w:val="004555FB"/>
    <w:rsid w:val="00475942"/>
    <w:rsid w:val="005117E6"/>
    <w:rsid w:val="00610A32"/>
    <w:rsid w:val="007F38FA"/>
    <w:rsid w:val="009F0838"/>
    <w:rsid w:val="009F4D2E"/>
    <w:rsid w:val="00A4659B"/>
    <w:rsid w:val="00A93502"/>
    <w:rsid w:val="00AB1967"/>
    <w:rsid w:val="00BF6A21"/>
    <w:rsid w:val="00C4022A"/>
    <w:rsid w:val="00D234A7"/>
    <w:rsid w:val="00DE28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540C"/>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19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1940"/>
    <w:rPr>
      <w:rFonts w:ascii="Tahoma" w:hAnsi="Tahoma" w:cs="Tahoma"/>
      <w:sz w:val="16"/>
      <w:szCs w:val="16"/>
    </w:rPr>
  </w:style>
  <w:style w:type="character" w:styleId="Hypertextovodkaz">
    <w:name w:val="Hyperlink"/>
    <w:basedOn w:val="Standardnpsmoodstavce"/>
    <w:uiPriority w:val="99"/>
    <w:unhideWhenUsed/>
    <w:rsid w:val="00301940"/>
    <w:rPr>
      <w:color w:val="0000FF"/>
      <w:u w:val="single"/>
    </w:rPr>
  </w:style>
  <w:style w:type="character" w:styleId="Sledovanodkaz">
    <w:name w:val="FollowedHyperlink"/>
    <w:basedOn w:val="Standardnpsmoodstavce"/>
    <w:uiPriority w:val="99"/>
    <w:semiHidden/>
    <w:unhideWhenUsed/>
    <w:rsid w:val="0003385B"/>
    <w:rPr>
      <w:color w:val="800080"/>
      <w:u w:val="single"/>
    </w:rPr>
  </w:style>
  <w:style w:type="paragraph" w:styleId="Zhlav">
    <w:name w:val="header"/>
    <w:basedOn w:val="Normln"/>
    <w:link w:val="ZhlavChar"/>
    <w:uiPriority w:val="99"/>
    <w:unhideWhenUsed/>
    <w:rsid w:val="004555FB"/>
    <w:pPr>
      <w:tabs>
        <w:tab w:val="center" w:pos="4536"/>
        <w:tab w:val="right" w:pos="9072"/>
      </w:tabs>
    </w:pPr>
  </w:style>
  <w:style w:type="character" w:customStyle="1" w:styleId="ZhlavChar">
    <w:name w:val="Záhlaví Char"/>
    <w:basedOn w:val="Standardnpsmoodstavce"/>
    <w:link w:val="Zhlav"/>
    <w:uiPriority w:val="99"/>
    <w:rsid w:val="004555FB"/>
    <w:rPr>
      <w:sz w:val="22"/>
      <w:szCs w:val="22"/>
      <w:lang w:eastAsia="en-US"/>
    </w:rPr>
  </w:style>
  <w:style w:type="paragraph" w:styleId="Zpat">
    <w:name w:val="footer"/>
    <w:basedOn w:val="Normln"/>
    <w:link w:val="ZpatChar"/>
    <w:uiPriority w:val="99"/>
    <w:unhideWhenUsed/>
    <w:rsid w:val="004555FB"/>
    <w:pPr>
      <w:tabs>
        <w:tab w:val="center" w:pos="4536"/>
        <w:tab w:val="right" w:pos="9072"/>
      </w:tabs>
    </w:pPr>
  </w:style>
  <w:style w:type="character" w:customStyle="1" w:styleId="ZpatChar">
    <w:name w:val="Zápatí Char"/>
    <w:basedOn w:val="Standardnpsmoodstavce"/>
    <w:link w:val="Zpat"/>
    <w:uiPriority w:val="99"/>
    <w:rsid w:val="004555FB"/>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bc.co.uk/radio/player/p00q88y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datnoon.co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4461</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PIN</Company>
  <LinksUpToDate>false</LinksUpToDate>
  <CharactersWithSpaces>5207</CharactersWithSpaces>
  <SharedDoc>false</SharedDoc>
  <HLinks>
    <vt:vector size="12" baseType="variant">
      <vt:variant>
        <vt:i4>3997800</vt:i4>
      </vt:variant>
      <vt:variant>
        <vt:i4>3</vt:i4>
      </vt:variant>
      <vt:variant>
        <vt:i4>0</vt:i4>
      </vt:variant>
      <vt:variant>
        <vt:i4>5</vt:i4>
      </vt:variant>
      <vt:variant>
        <vt:lpwstr>http://www.bbc.co.uk/radio/player/p00q88yj</vt:lpwstr>
      </vt:variant>
      <vt:variant>
        <vt:lpwstr/>
      </vt:variant>
      <vt:variant>
        <vt:i4>2097194</vt:i4>
      </vt:variant>
      <vt:variant>
        <vt:i4>0</vt:i4>
      </vt:variant>
      <vt:variant>
        <vt:i4>0</vt:i4>
      </vt:variant>
      <vt:variant>
        <vt:i4>5</vt:i4>
      </vt:variant>
      <vt:variant>
        <vt:lpwstr>http://www.deadatnoon.com/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petjar01</dc:creator>
  <cp:lastModifiedBy>Avi</cp:lastModifiedBy>
  <cp:revision>2</cp:revision>
  <dcterms:created xsi:type="dcterms:W3CDTF">2014-10-06T14:24:00Z</dcterms:created>
  <dcterms:modified xsi:type="dcterms:W3CDTF">2014-10-06T14:24:00Z</dcterms:modified>
</cp:coreProperties>
</file>